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CF5A97" w14:textId="77777777" w:rsidR="00547C45" w:rsidRDefault="00547C45" w:rsidP="2B34821A">
      <w:pPr>
        <w:pStyle w:val="NoSpacing"/>
        <w:jc w:val="center"/>
        <w:rPr>
          <w:rFonts w:eastAsiaTheme="minorEastAsia"/>
          <w:b/>
          <w:bCs/>
        </w:rPr>
      </w:pPr>
      <w:r>
        <w:rPr>
          <w:noProof/>
        </w:rPr>
        <w:drawing>
          <wp:inline distT="0" distB="0" distL="0" distR="0" wp14:anchorId="43B73E7F" wp14:editId="08E6F99F">
            <wp:extent cx="2220854" cy="676275"/>
            <wp:effectExtent l="0" t="0" r="0" b="0"/>
            <wp:docPr id="10961306" name="Picture 10961306" descr="A blue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130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85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E00C4" w14:textId="20B6545E" w:rsidR="00520A4C" w:rsidRPr="00547C45" w:rsidRDefault="00520A4C" w:rsidP="2B34821A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2B34821A">
        <w:rPr>
          <w:rFonts w:asciiTheme="minorHAnsi" w:eastAsiaTheme="minorEastAsia" w:hAnsiTheme="minorHAnsi" w:cstheme="minorBidi"/>
          <w:b/>
          <w:bCs/>
        </w:rPr>
        <w:t>BOARD OF DIRECTORS MEETING</w:t>
      </w:r>
    </w:p>
    <w:p w14:paraId="2327E1B2" w14:textId="3133C4C4" w:rsidR="00520A4C" w:rsidRPr="00547C45" w:rsidRDefault="7CA7D473" w:rsidP="53390BFF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77F78207">
        <w:rPr>
          <w:rFonts w:asciiTheme="minorHAnsi" w:eastAsiaTheme="minorEastAsia" w:hAnsiTheme="minorHAnsi" w:cstheme="minorBidi"/>
          <w:b/>
          <w:bCs/>
        </w:rPr>
        <w:t>Tuesday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, </w:t>
      </w:r>
      <w:r w:rsidR="00746080">
        <w:rPr>
          <w:rFonts w:asciiTheme="minorHAnsi" w:eastAsiaTheme="minorEastAsia" w:hAnsiTheme="minorHAnsi" w:cstheme="minorBidi"/>
          <w:b/>
          <w:bCs/>
        </w:rPr>
        <w:t>Novem</w:t>
      </w:r>
      <w:r w:rsidR="7251A7FB" w:rsidRPr="77F78207">
        <w:rPr>
          <w:rFonts w:asciiTheme="minorHAnsi" w:eastAsiaTheme="minorEastAsia" w:hAnsiTheme="minorHAnsi" w:cstheme="minorBidi"/>
          <w:b/>
          <w:bCs/>
        </w:rPr>
        <w:t xml:space="preserve">ber </w:t>
      </w:r>
      <w:r w:rsidR="7EFB90DF" w:rsidRPr="77F78207">
        <w:rPr>
          <w:rFonts w:asciiTheme="minorHAnsi" w:eastAsiaTheme="minorEastAsia" w:hAnsiTheme="minorHAnsi" w:cstheme="minorBidi"/>
          <w:b/>
          <w:bCs/>
        </w:rPr>
        <w:t>1</w:t>
      </w:r>
      <w:r w:rsidR="00746080">
        <w:rPr>
          <w:rFonts w:asciiTheme="minorHAnsi" w:eastAsiaTheme="minorEastAsia" w:hAnsiTheme="minorHAnsi" w:cstheme="minorBidi"/>
          <w:b/>
          <w:bCs/>
        </w:rPr>
        <w:t>0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>, 202</w:t>
      </w:r>
      <w:r w:rsidR="3A6783AD" w:rsidRPr="77F78207">
        <w:rPr>
          <w:rFonts w:asciiTheme="minorHAnsi" w:eastAsiaTheme="minorEastAsia" w:hAnsiTheme="minorHAnsi" w:cstheme="minorBidi"/>
          <w:b/>
          <w:bCs/>
        </w:rPr>
        <w:t>6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 @ 4:</w:t>
      </w:r>
      <w:r w:rsidR="21B29C6F" w:rsidRPr="77F78207">
        <w:rPr>
          <w:rFonts w:asciiTheme="minorHAnsi" w:eastAsiaTheme="minorEastAsia" w:hAnsiTheme="minorHAnsi" w:cstheme="minorBidi"/>
          <w:b/>
          <w:bCs/>
        </w:rPr>
        <w:t>3</w:t>
      </w:r>
      <w:r w:rsidR="7CCF6E92" w:rsidRPr="77F78207">
        <w:rPr>
          <w:rFonts w:asciiTheme="minorHAnsi" w:eastAsiaTheme="minorEastAsia" w:hAnsiTheme="minorHAnsi" w:cstheme="minorBidi"/>
          <w:b/>
          <w:bCs/>
        </w:rPr>
        <w:t>0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 pm</w:t>
      </w:r>
    </w:p>
    <w:p w14:paraId="584A5329" w14:textId="66498382" w:rsidR="00520A4C" w:rsidRPr="00547C45" w:rsidRDefault="00520A4C" w:rsidP="2B34821A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2B34821A">
        <w:rPr>
          <w:rFonts w:asciiTheme="minorHAnsi" w:eastAsiaTheme="minorEastAsia" w:hAnsiTheme="minorHAnsi" w:cstheme="minorBidi"/>
          <w:b/>
          <w:bCs/>
        </w:rPr>
        <w:t>241 SE 7</w:t>
      </w:r>
      <w:r w:rsidRPr="2B34821A">
        <w:rPr>
          <w:rFonts w:asciiTheme="minorHAnsi" w:eastAsiaTheme="minorEastAsia" w:hAnsiTheme="minorHAnsi" w:cstheme="minorBidi"/>
          <w:b/>
          <w:bCs/>
          <w:vertAlign w:val="superscript"/>
        </w:rPr>
        <w:t>th</w:t>
      </w:r>
      <w:r w:rsidRPr="2B34821A">
        <w:rPr>
          <w:rFonts w:asciiTheme="minorHAnsi" w:eastAsiaTheme="minorEastAsia" w:hAnsiTheme="minorHAnsi" w:cstheme="minorBidi"/>
          <w:b/>
          <w:bCs/>
        </w:rPr>
        <w:t xml:space="preserve"> St, Madras, OR  97741</w:t>
      </w:r>
    </w:p>
    <w:p w14:paraId="6CF6C840" w14:textId="77777777" w:rsidR="00EF0CDD" w:rsidRDefault="00EF0CDD" w:rsidP="00EF0CDD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20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</w:p>
    <w:p w14:paraId="63636F07" w14:textId="47E9BCA4" w:rsidR="00420F78" w:rsidRPr="00A12248" w:rsidRDefault="003E59AA" w:rsidP="00EF0CDD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20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Agenda</w:t>
      </w:r>
    </w:p>
    <w:p w14:paraId="78A7575A" w14:textId="3566AC71" w:rsidR="00420F78" w:rsidRPr="0065294B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Call to Order</w:t>
      </w:r>
      <w:r w:rsidR="6C978509"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46CF028B" w14:textId="104E8AE8" w:rsidR="00420F78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Acceptance of Agenda and Establishment of a Quorum</w:t>
      </w:r>
      <w:r w:rsidR="00284C1B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434A2AFD" w14:textId="77777777" w:rsidR="003E59AA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Public Comment</w:t>
      </w:r>
      <w:r w:rsidR="003E72DB"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614EFB5C" w14:textId="6B2BA44E" w:rsidR="00420F78" w:rsidRPr="003E59AA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Presentations</w:t>
      </w:r>
      <w:r w:rsidR="0087777E"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0CA49802" w14:textId="2FD0E0E6" w:rsidR="00420F78" w:rsidRPr="00000716" w:rsidRDefault="2011D486" w:rsidP="49A26341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Review/Approval of Minutes </w:t>
      </w:r>
    </w:p>
    <w:p w14:paraId="339A291F" w14:textId="1793B319" w:rsidR="00420F78" w:rsidRPr="00000716" w:rsidRDefault="00746080" w:rsidP="77F78207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October 13</w:t>
      </w:r>
      <w:r w:rsidR="00C27E6D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2011D486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</w:t>
      </w:r>
      <w:r w:rsidR="3A6783AD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>6</w:t>
      </w:r>
      <w:r w:rsidR="2011D486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Board Meeting</w:t>
      </w:r>
      <w:r w:rsidR="20EA886B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</w:p>
    <w:p w14:paraId="7025E751" w14:textId="77777777" w:rsidR="00E24037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sz w:val="22"/>
          <w:szCs w:val="22"/>
        </w:rPr>
        <w:t xml:space="preserve">Finance Report </w:t>
      </w:r>
    </w:p>
    <w:p w14:paraId="10D187B9" w14:textId="7A4BCBAA" w:rsidR="00E24037" w:rsidRPr="00EF0CDD" w:rsidRDefault="079E1F39" w:rsidP="53390BFF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Monthly financials as of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October 31</w:t>
      </w:r>
      <w:r w:rsidR="5AA6FF66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1B706756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</w:t>
      </w:r>
      <w:r w:rsidR="3A6783AD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>6</w:t>
      </w:r>
    </w:p>
    <w:p w14:paraId="2F963350" w14:textId="6F95910C" w:rsidR="00EF0CDD" w:rsidRPr="00E24037" w:rsidRDefault="00EF0CDD" w:rsidP="53390BFF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2025-2026 Audit Update</w:t>
      </w:r>
    </w:p>
    <w:p w14:paraId="0E6C12D2" w14:textId="42A39F54" w:rsidR="00791E75" w:rsidRPr="00E24037" w:rsidRDefault="02119ADB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5F71A8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Old Business</w:t>
      </w:r>
      <w:r w:rsidR="005F71A8" w:rsidRPr="005F71A8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</w:p>
    <w:p w14:paraId="0499DC47" w14:textId="6376E7F0" w:rsidR="009821E8" w:rsidRPr="00E24037" w:rsidRDefault="00746080" w:rsidP="1089A2BF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Board Self-evaluation</w:t>
      </w:r>
    </w:p>
    <w:p w14:paraId="52A40C14" w14:textId="77777777" w:rsidR="00AA39FF" w:rsidRPr="0042780C" w:rsidRDefault="418876F0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Cs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New Business</w:t>
      </w:r>
    </w:p>
    <w:p w14:paraId="11E46094" w14:textId="4862703A" w:rsidR="0042780C" w:rsidRPr="0042780C" w:rsidRDefault="0042780C" w:rsidP="0042780C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Building Update</w:t>
      </w:r>
    </w:p>
    <w:p w14:paraId="35784E2B" w14:textId="0CD9EC94" w:rsidR="20B92CB6" w:rsidRDefault="20B92CB6" w:rsidP="77F78207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>Policy Monitoring</w:t>
      </w:r>
    </w:p>
    <w:p w14:paraId="15E18ED3" w14:textId="697CC21E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Governance: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Board Members’ Code of Conduct</w:t>
      </w:r>
    </w:p>
    <w:p w14:paraId="0930E0DD" w14:textId="5D68B70D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Executive Limitations: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Emergency Library Director Succession</w:t>
      </w:r>
    </w:p>
    <w:p w14:paraId="332F3835" w14:textId="42228279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Board-Library Director Linkage: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Unity of Control</w:t>
      </w:r>
    </w:p>
    <w:p w14:paraId="722FD6C8" w14:textId="5ED5EC4B" w:rsidR="007A08F6" w:rsidRDefault="007A08F6" w:rsidP="007A08F6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Policy Overview for </w:t>
      </w:r>
      <w:r w:rsidR="0042780C">
        <w:rPr>
          <w:rFonts w:asciiTheme="minorHAnsi" w:hAnsiTheme="minorHAnsi" w:cstheme="minorBidi"/>
          <w:color w:val="000000" w:themeColor="text1"/>
          <w:sz w:val="22"/>
          <w:szCs w:val="22"/>
        </w:rPr>
        <w:t>N</w:t>
      </w:r>
      <w:r>
        <w:rPr>
          <w:rFonts w:asciiTheme="minorHAnsi" w:hAnsiTheme="minorHAnsi" w:cstheme="minorBidi"/>
          <w:color w:val="000000" w:themeColor="text1"/>
          <w:sz w:val="22"/>
          <w:szCs w:val="22"/>
        </w:rPr>
        <w:t>ew Board Member: Results Policy</w:t>
      </w:r>
    </w:p>
    <w:p w14:paraId="405513AA" w14:textId="38E4C1F5" w:rsidR="008A53E7" w:rsidRDefault="008A53E7" w:rsidP="007A08F6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Public Meeting Policy</w:t>
      </w:r>
    </w:p>
    <w:p w14:paraId="7F448679" w14:textId="2937DE26" w:rsidR="0042780C" w:rsidRDefault="00EF0CDD" w:rsidP="007A08F6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Review of Operating Policies</w:t>
      </w:r>
      <w:r w:rsidR="0042780C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8A53E7">
        <w:rPr>
          <w:rFonts w:asciiTheme="minorHAnsi" w:hAnsiTheme="minorHAnsi" w:cstheme="minorBidi"/>
          <w:color w:val="000000" w:themeColor="text1"/>
          <w:sz w:val="22"/>
          <w:szCs w:val="22"/>
        </w:rPr>
        <w:t>U</w:t>
      </w:r>
      <w:r w:rsidR="0042780C">
        <w:rPr>
          <w:rFonts w:asciiTheme="minorHAnsi" w:hAnsiTheme="minorHAnsi" w:cstheme="minorBidi"/>
          <w:color w:val="000000" w:themeColor="text1"/>
          <w:sz w:val="22"/>
          <w:szCs w:val="22"/>
        </w:rPr>
        <w:t>pdate</w:t>
      </w:r>
    </w:p>
    <w:p w14:paraId="2C371B24" w14:textId="486D8508" w:rsidR="005B2362" w:rsidRDefault="00547C45" w:rsidP="00EF0CDD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napToGrid w:val="0"/>
        <w:spacing w:before="120" w:after="120"/>
        <w:contextualSpacing w:val="0"/>
        <w:rPr>
          <w:rFonts w:asciiTheme="minorHAnsi" w:hAnsiTheme="minorHAnsi" w:cstheme="minorBidi"/>
          <w:b/>
          <w:bCs/>
          <w:sz w:val="22"/>
          <w:szCs w:val="22"/>
        </w:rPr>
      </w:pPr>
      <w:r w:rsidRPr="00AA39FF">
        <w:rPr>
          <w:rFonts w:asciiTheme="minorHAnsi" w:hAnsiTheme="minorHAnsi" w:cstheme="minorBidi"/>
          <w:b/>
          <w:bCs/>
          <w:sz w:val="22"/>
          <w:szCs w:val="22"/>
        </w:rPr>
        <w:t>Library Activities Report and Updat</w:t>
      </w:r>
      <w:r w:rsidR="005B2362">
        <w:rPr>
          <w:rFonts w:asciiTheme="minorHAnsi" w:hAnsiTheme="minorHAnsi" w:cstheme="minorBidi"/>
          <w:b/>
          <w:bCs/>
          <w:sz w:val="22"/>
          <w:szCs w:val="22"/>
        </w:rPr>
        <w:t>e</w:t>
      </w:r>
    </w:p>
    <w:p w14:paraId="6A4D271E" w14:textId="7C0D00D0" w:rsidR="005865DF" w:rsidRPr="005865DF" w:rsidRDefault="005865DF" w:rsidP="005865DF">
      <w:pPr>
        <w:pStyle w:val="ListParagraph"/>
        <w:numPr>
          <w:ilvl w:val="1"/>
          <w:numId w:val="1"/>
        </w:numPr>
        <w:tabs>
          <w:tab w:val="decimal" w:pos="360"/>
          <w:tab w:val="left" w:pos="990"/>
        </w:tabs>
        <w:snapToGrid w:val="0"/>
        <w:spacing w:before="120" w:after="120"/>
        <w:contextualSpacing w:val="0"/>
        <w:rPr>
          <w:rFonts w:asciiTheme="minorHAnsi" w:hAnsiTheme="minorHAnsi" w:cstheme="minorBidi"/>
          <w:sz w:val="22"/>
          <w:szCs w:val="22"/>
        </w:rPr>
      </w:pPr>
      <w:r w:rsidRPr="005865DF">
        <w:rPr>
          <w:rFonts w:asciiTheme="minorHAnsi" w:hAnsiTheme="minorHAnsi" w:cstheme="minorBidi"/>
          <w:sz w:val="22"/>
          <w:szCs w:val="22"/>
        </w:rPr>
        <w:t>Activities</w:t>
      </w:r>
    </w:p>
    <w:p w14:paraId="66C9F46C" w14:textId="296C2CBC" w:rsidR="00AA39FF" w:rsidRPr="005865DF" w:rsidRDefault="005865DF" w:rsidP="005865DF">
      <w:pPr>
        <w:pStyle w:val="ListParagraph"/>
        <w:numPr>
          <w:ilvl w:val="1"/>
          <w:numId w:val="1"/>
        </w:numPr>
        <w:tabs>
          <w:tab w:val="decimal" w:pos="360"/>
          <w:tab w:val="left" w:pos="990"/>
        </w:tabs>
        <w:snapToGrid w:val="0"/>
        <w:spacing w:before="120" w:after="120"/>
        <w:contextualSpacing w:val="0"/>
        <w:rPr>
          <w:rFonts w:asciiTheme="minorHAnsi" w:hAnsiTheme="minorHAnsi" w:cstheme="minorBidi"/>
          <w:sz w:val="22"/>
          <w:szCs w:val="22"/>
        </w:rPr>
      </w:pPr>
      <w:r w:rsidRPr="005865DF">
        <w:rPr>
          <w:rFonts w:asciiTheme="minorHAnsi" w:hAnsiTheme="minorHAnsi" w:cstheme="minorBidi"/>
          <w:sz w:val="22"/>
          <w:szCs w:val="22"/>
        </w:rPr>
        <w:t>Correspondence</w:t>
      </w:r>
    </w:p>
    <w:p w14:paraId="5AFE9377" w14:textId="3E164875" w:rsidR="00791E75" w:rsidRPr="00EF0CDD" w:rsidRDefault="00457AF7" w:rsidP="00EF0CDD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  <w:r w:rsidRPr="007A7A2C">
        <w:rPr>
          <w:rFonts w:asciiTheme="minorHAnsi" w:hAnsiTheme="minorHAnsi" w:cstheme="minorBidi"/>
          <w:b/>
          <w:bCs/>
          <w:sz w:val="22"/>
          <w:szCs w:val="22"/>
        </w:rPr>
        <w:t>Ending Remarks</w:t>
      </w:r>
      <w:r w:rsidR="0080538C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</w:p>
    <w:p w14:paraId="4E55E79F" w14:textId="49C9465C" w:rsidR="00182621" w:rsidRPr="00EF0CDD" w:rsidRDefault="00420F78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20"/>
        <w:rPr>
          <w:rFonts w:asciiTheme="minorHAnsi" w:hAnsiTheme="minorHAnsi" w:cstheme="minorBidi"/>
          <w:b/>
          <w:bCs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sz w:val="22"/>
          <w:szCs w:val="22"/>
        </w:rPr>
        <w:t>Adjour</w:t>
      </w:r>
      <w:r w:rsidR="00EF0CDD">
        <w:rPr>
          <w:rFonts w:asciiTheme="minorHAnsi" w:hAnsiTheme="minorHAnsi" w:cstheme="minorBidi"/>
          <w:b/>
          <w:bCs/>
          <w:sz w:val="22"/>
          <w:szCs w:val="22"/>
        </w:rPr>
        <w:t>n</w:t>
      </w:r>
    </w:p>
    <w:sectPr w:rsidR="00182621" w:rsidRPr="00EF0CDD" w:rsidSect="005111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080" w:right="1008" w:bottom="129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9F16F7" w14:textId="77777777" w:rsidR="007F5EDE" w:rsidRDefault="007F5EDE">
      <w:r>
        <w:separator/>
      </w:r>
    </w:p>
  </w:endnote>
  <w:endnote w:type="continuationSeparator" w:id="0">
    <w:p w14:paraId="778FBB0A" w14:textId="77777777" w:rsidR="007F5EDE" w:rsidRDefault="007F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F80810" w14:textId="77777777" w:rsidR="003C5767" w:rsidRDefault="003C57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D04FF6" w14:textId="77777777" w:rsidR="003C5767" w:rsidRDefault="003C57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A3C7D9" w14:textId="77777777" w:rsidR="003C5767" w:rsidRDefault="003C57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80DAE2" w14:textId="77777777" w:rsidR="007F5EDE" w:rsidRDefault="007F5EDE">
      <w:r>
        <w:separator/>
      </w:r>
    </w:p>
  </w:footnote>
  <w:footnote w:type="continuationSeparator" w:id="0">
    <w:p w14:paraId="7CC1679E" w14:textId="77777777" w:rsidR="007F5EDE" w:rsidRDefault="007F5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69CA8" w14:textId="77777777" w:rsidR="003C5767" w:rsidRDefault="003C57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FE9A10" w14:textId="77777777" w:rsidR="003C5767" w:rsidRDefault="003C57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29A595" w14:textId="77777777" w:rsidR="003C5767" w:rsidRDefault="003C57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EC054D"/>
    <w:multiLevelType w:val="hybridMultilevel"/>
    <w:tmpl w:val="F3BE5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023B3"/>
    <w:multiLevelType w:val="hybridMultilevel"/>
    <w:tmpl w:val="7B3AD1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90003">
      <w:start w:val="1"/>
      <w:numFmt w:val="bullet"/>
      <w:lvlText w:val="o"/>
      <w:lvlJc w:val="left"/>
      <w:pPr>
        <w:ind w:left="19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469315">
    <w:abstractNumId w:val="1"/>
  </w:num>
  <w:num w:numId="2" w16cid:durableId="19373281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78"/>
    <w:rsid w:val="00084801"/>
    <w:rsid w:val="00084E1F"/>
    <w:rsid w:val="0010189F"/>
    <w:rsid w:val="001466E4"/>
    <w:rsid w:val="00182621"/>
    <w:rsid w:val="00183DC9"/>
    <w:rsid w:val="00191490"/>
    <w:rsid w:val="00236B68"/>
    <w:rsid w:val="002805BD"/>
    <w:rsid w:val="00281D0D"/>
    <w:rsid w:val="00284C1B"/>
    <w:rsid w:val="002F5F2A"/>
    <w:rsid w:val="00315322"/>
    <w:rsid w:val="003948B1"/>
    <w:rsid w:val="003A4857"/>
    <w:rsid w:val="003B34B3"/>
    <w:rsid w:val="003C419B"/>
    <w:rsid w:val="003C5767"/>
    <w:rsid w:val="003D5FFA"/>
    <w:rsid w:val="003E59AA"/>
    <w:rsid w:val="003E72DB"/>
    <w:rsid w:val="003E7526"/>
    <w:rsid w:val="00413AF1"/>
    <w:rsid w:val="0041628A"/>
    <w:rsid w:val="00420F78"/>
    <w:rsid w:val="0042780C"/>
    <w:rsid w:val="00457AF7"/>
    <w:rsid w:val="004E3CF3"/>
    <w:rsid w:val="004F0020"/>
    <w:rsid w:val="00503588"/>
    <w:rsid w:val="00511107"/>
    <w:rsid w:val="0051734E"/>
    <w:rsid w:val="00520A4C"/>
    <w:rsid w:val="00547B1C"/>
    <w:rsid w:val="00547C45"/>
    <w:rsid w:val="005865DF"/>
    <w:rsid w:val="005B2362"/>
    <w:rsid w:val="005F5D77"/>
    <w:rsid w:val="005F71A8"/>
    <w:rsid w:val="00607749"/>
    <w:rsid w:val="006077BF"/>
    <w:rsid w:val="00613F3E"/>
    <w:rsid w:val="006C0575"/>
    <w:rsid w:val="006C6082"/>
    <w:rsid w:val="006D01E8"/>
    <w:rsid w:val="00740B0B"/>
    <w:rsid w:val="00746080"/>
    <w:rsid w:val="00774B52"/>
    <w:rsid w:val="00791E75"/>
    <w:rsid w:val="007A08F6"/>
    <w:rsid w:val="007A2446"/>
    <w:rsid w:val="007A7A2C"/>
    <w:rsid w:val="007B7078"/>
    <w:rsid w:val="007C3A6E"/>
    <w:rsid w:val="007F5EDE"/>
    <w:rsid w:val="0080538C"/>
    <w:rsid w:val="00807CE3"/>
    <w:rsid w:val="00822B5A"/>
    <w:rsid w:val="008448FA"/>
    <w:rsid w:val="0085266F"/>
    <w:rsid w:val="00855444"/>
    <w:rsid w:val="0087777E"/>
    <w:rsid w:val="008A53E7"/>
    <w:rsid w:val="008C3332"/>
    <w:rsid w:val="00926649"/>
    <w:rsid w:val="0093050D"/>
    <w:rsid w:val="009821E8"/>
    <w:rsid w:val="009A27A3"/>
    <w:rsid w:val="009E3926"/>
    <w:rsid w:val="009F4022"/>
    <w:rsid w:val="00A01E88"/>
    <w:rsid w:val="00A042CE"/>
    <w:rsid w:val="00A3234C"/>
    <w:rsid w:val="00A5165B"/>
    <w:rsid w:val="00A730F8"/>
    <w:rsid w:val="00A77CE9"/>
    <w:rsid w:val="00AA39FF"/>
    <w:rsid w:val="00AB6AA5"/>
    <w:rsid w:val="00B273B3"/>
    <w:rsid w:val="00B54C74"/>
    <w:rsid w:val="00C27E6D"/>
    <w:rsid w:val="00C55171"/>
    <w:rsid w:val="00C73A27"/>
    <w:rsid w:val="00C84B8E"/>
    <w:rsid w:val="00C97F88"/>
    <w:rsid w:val="00CC3A0C"/>
    <w:rsid w:val="00CE6D4F"/>
    <w:rsid w:val="00CF1C2E"/>
    <w:rsid w:val="00D020A9"/>
    <w:rsid w:val="00D332D4"/>
    <w:rsid w:val="00D52162"/>
    <w:rsid w:val="00DA033C"/>
    <w:rsid w:val="00DC5AA2"/>
    <w:rsid w:val="00E20AE4"/>
    <w:rsid w:val="00E24037"/>
    <w:rsid w:val="00E653F0"/>
    <w:rsid w:val="00EE6509"/>
    <w:rsid w:val="00EF0CDD"/>
    <w:rsid w:val="00F144F0"/>
    <w:rsid w:val="00F52107"/>
    <w:rsid w:val="00F87AA5"/>
    <w:rsid w:val="00F92BC0"/>
    <w:rsid w:val="00F9321F"/>
    <w:rsid w:val="00FB01E0"/>
    <w:rsid w:val="00FF65AA"/>
    <w:rsid w:val="02119ADB"/>
    <w:rsid w:val="03B5F3A6"/>
    <w:rsid w:val="046656D7"/>
    <w:rsid w:val="059D026A"/>
    <w:rsid w:val="05F8B1C9"/>
    <w:rsid w:val="079E1F39"/>
    <w:rsid w:val="0BC736BB"/>
    <w:rsid w:val="0D79CB25"/>
    <w:rsid w:val="0DEAB592"/>
    <w:rsid w:val="0EDFFF3A"/>
    <w:rsid w:val="1089A2BF"/>
    <w:rsid w:val="110F0CE0"/>
    <w:rsid w:val="1409E5A6"/>
    <w:rsid w:val="148926DF"/>
    <w:rsid w:val="1552856F"/>
    <w:rsid w:val="1689B1B6"/>
    <w:rsid w:val="17E22ABC"/>
    <w:rsid w:val="18DEB1D2"/>
    <w:rsid w:val="198AC65A"/>
    <w:rsid w:val="1A943896"/>
    <w:rsid w:val="1B706756"/>
    <w:rsid w:val="1D943DD5"/>
    <w:rsid w:val="1F37E4B8"/>
    <w:rsid w:val="2011D486"/>
    <w:rsid w:val="20B92CB6"/>
    <w:rsid w:val="20EA886B"/>
    <w:rsid w:val="219C690B"/>
    <w:rsid w:val="21B29C6F"/>
    <w:rsid w:val="2594A9C3"/>
    <w:rsid w:val="2AC759AE"/>
    <w:rsid w:val="2B34821A"/>
    <w:rsid w:val="2DD4C405"/>
    <w:rsid w:val="2E4C2416"/>
    <w:rsid w:val="308DCF78"/>
    <w:rsid w:val="31B4652F"/>
    <w:rsid w:val="31D7945B"/>
    <w:rsid w:val="3502C910"/>
    <w:rsid w:val="3564D69E"/>
    <w:rsid w:val="37BEF8CA"/>
    <w:rsid w:val="38FDC67A"/>
    <w:rsid w:val="39FEED86"/>
    <w:rsid w:val="3A6783AD"/>
    <w:rsid w:val="3A71E355"/>
    <w:rsid w:val="3B563C80"/>
    <w:rsid w:val="3B6F0D46"/>
    <w:rsid w:val="3CCD1E18"/>
    <w:rsid w:val="3D6F44CC"/>
    <w:rsid w:val="3F299BC8"/>
    <w:rsid w:val="3F8E35AB"/>
    <w:rsid w:val="406C6A97"/>
    <w:rsid w:val="418876F0"/>
    <w:rsid w:val="42C69FCD"/>
    <w:rsid w:val="42F04EF8"/>
    <w:rsid w:val="472B816A"/>
    <w:rsid w:val="473B8B4A"/>
    <w:rsid w:val="483C5DD3"/>
    <w:rsid w:val="49A26341"/>
    <w:rsid w:val="4A6B42C6"/>
    <w:rsid w:val="4C075403"/>
    <w:rsid w:val="51AB7164"/>
    <w:rsid w:val="53390BFF"/>
    <w:rsid w:val="53BA02BB"/>
    <w:rsid w:val="55DB93BC"/>
    <w:rsid w:val="57B68703"/>
    <w:rsid w:val="5A36A22A"/>
    <w:rsid w:val="5AA6FF66"/>
    <w:rsid w:val="5C9C3B64"/>
    <w:rsid w:val="5D36FE21"/>
    <w:rsid w:val="5DE36400"/>
    <w:rsid w:val="5EE713A1"/>
    <w:rsid w:val="5F2D9E4C"/>
    <w:rsid w:val="5FEDBC14"/>
    <w:rsid w:val="60D9E827"/>
    <w:rsid w:val="61149B08"/>
    <w:rsid w:val="611ACC10"/>
    <w:rsid w:val="614A94F8"/>
    <w:rsid w:val="634869E5"/>
    <w:rsid w:val="64223D19"/>
    <w:rsid w:val="6469D15E"/>
    <w:rsid w:val="65221074"/>
    <w:rsid w:val="6737F2BC"/>
    <w:rsid w:val="6803EF50"/>
    <w:rsid w:val="68F76178"/>
    <w:rsid w:val="69C355A9"/>
    <w:rsid w:val="6A998999"/>
    <w:rsid w:val="6C978509"/>
    <w:rsid w:val="6CA086A9"/>
    <w:rsid w:val="6F50D3C6"/>
    <w:rsid w:val="6FCF9305"/>
    <w:rsid w:val="719A79D6"/>
    <w:rsid w:val="7251A7FB"/>
    <w:rsid w:val="72567F41"/>
    <w:rsid w:val="770C50F7"/>
    <w:rsid w:val="774CCCF6"/>
    <w:rsid w:val="77F78207"/>
    <w:rsid w:val="781A604B"/>
    <w:rsid w:val="79362989"/>
    <w:rsid w:val="794CBCA7"/>
    <w:rsid w:val="796C60CC"/>
    <w:rsid w:val="7A2DBCFB"/>
    <w:rsid w:val="7AA6B874"/>
    <w:rsid w:val="7CA7D473"/>
    <w:rsid w:val="7CCF6E92"/>
    <w:rsid w:val="7D43FE32"/>
    <w:rsid w:val="7EFB9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A77FF"/>
  <w15:chartTrackingRefBased/>
  <w15:docId w15:val="{DBD48C36-0921-40DA-BFCF-8CA55F4A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0F78"/>
    <w:rPr>
      <w:sz w:val="18"/>
    </w:rPr>
  </w:style>
  <w:style w:type="character" w:customStyle="1" w:styleId="BodyTextChar">
    <w:name w:val="Body Text Char"/>
    <w:basedOn w:val="DefaultParagraphFont"/>
    <w:link w:val="BodyText"/>
    <w:rsid w:val="00420F78"/>
    <w:rPr>
      <w:rFonts w:ascii="Times New Roman" w:eastAsia="Times New Roman" w:hAnsi="Times New Roman" w:cs="Times New Roman"/>
      <w:sz w:val="18"/>
      <w:szCs w:val="24"/>
    </w:rPr>
  </w:style>
  <w:style w:type="paragraph" w:styleId="Header">
    <w:name w:val="header"/>
    <w:basedOn w:val="Normal"/>
    <w:link w:val="HeaderChar"/>
    <w:uiPriority w:val="99"/>
    <w:unhideWhenUsed/>
    <w:rsid w:val="00420F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F7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0F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F7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20F78"/>
    <w:pPr>
      <w:ind w:left="720"/>
      <w:contextualSpacing/>
    </w:pPr>
  </w:style>
  <w:style w:type="paragraph" w:styleId="NoSpacing">
    <w:name w:val="No Spacing"/>
    <w:uiPriority w:val="1"/>
    <w:qFormat/>
    <w:rsid w:val="00520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CB1482E8C0244D98D972D843148C86" ma:contentTypeVersion="6" ma:contentTypeDescription="Create a new document." ma:contentTypeScope="" ma:versionID="976d1ecb67d984c4c6bbe0c01d4790e7">
  <xsd:schema xmlns:xsd="http://www.w3.org/2001/XMLSchema" xmlns:xs="http://www.w3.org/2001/XMLSchema" xmlns:p="http://schemas.microsoft.com/office/2006/metadata/properties" xmlns:ns2="79389f30-5539-44b2-ae9f-808c8b6aa54d" xmlns:ns3="92edccc6-5ce7-4652-92eb-3d0867b8ed9f" targetNamespace="http://schemas.microsoft.com/office/2006/metadata/properties" ma:root="true" ma:fieldsID="b5df7f1999bba943e53f34795fed4b33" ns2:_="" ns3:_="">
    <xsd:import namespace="79389f30-5539-44b2-ae9f-808c8b6aa54d"/>
    <xsd:import namespace="92edccc6-5ce7-4652-92eb-3d0867b8ed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89f30-5539-44b2-ae9f-808c8b6aa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dccc6-5ce7-4652-92eb-3d0867b8ed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2D012E-C279-439F-8012-BDB4AB7A94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F9429A-B3E6-4B8B-BCDB-EA4B8BB6C8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76C50-5117-47A0-A7D8-622547B26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389f30-5539-44b2-ae9f-808c8b6aa54d"/>
    <ds:schemaRef ds:uri="92edccc6-5ce7-4652-92eb-3d0867b8ed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Peterson</dc:creator>
  <cp:keywords/>
  <dc:description/>
  <cp:lastModifiedBy>Jane Ellen Innes</cp:lastModifiedBy>
  <cp:revision>8</cp:revision>
  <dcterms:created xsi:type="dcterms:W3CDTF">2026-10-22T19:11:00Z</dcterms:created>
  <dcterms:modified xsi:type="dcterms:W3CDTF">2026-11-06T20:54:00Z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0x010100DACB1482E8C0244D98D972D843148C86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